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FC" w:rsidRPr="000B74F3" w:rsidRDefault="00A1595D" w:rsidP="000B74F3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>
        <w:rPr>
          <w:rFonts w:ascii="Times New Roman" w:hAnsi="Times New Roman" w:cs="Times New Roman"/>
          <w:b/>
          <w:sz w:val="36"/>
          <w:szCs w:val="24"/>
          <w:lang w:val="en-US"/>
        </w:rPr>
        <w:t>SYLLABUS</w:t>
      </w:r>
    </w:p>
    <w:p w:rsidR="000B74F3" w:rsidRPr="000B74F3" w:rsidRDefault="000B74F3" w:rsidP="000B74F3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0B74F3">
        <w:rPr>
          <w:rFonts w:ascii="Times New Roman" w:hAnsi="Times New Roman" w:cs="Times New Roman"/>
          <w:b/>
          <w:sz w:val="32"/>
          <w:szCs w:val="24"/>
          <w:lang w:val="en-US"/>
        </w:rPr>
        <w:t>SUBJECT NAME: CONTROL SYSTEMS=II (3-0-0)</w:t>
      </w:r>
    </w:p>
    <w:p w:rsidR="000B74F3" w:rsidRPr="000B74F3" w:rsidRDefault="000B74F3" w:rsidP="000B74F3">
      <w:pPr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 w:rsidRPr="000B74F3">
        <w:rPr>
          <w:rFonts w:ascii="Times New Roman" w:hAnsi="Times New Roman" w:cs="Times New Roman"/>
          <w:b/>
          <w:sz w:val="32"/>
          <w:szCs w:val="24"/>
          <w:lang w:val="en-US"/>
        </w:rPr>
        <w:t xml:space="preserve">CODE: </w:t>
      </w:r>
      <w:r w:rsidR="00A1595D">
        <w:rPr>
          <w:rFonts w:ascii="Times New Roman" w:hAnsi="Times New Roman" w:cs="Times New Roman"/>
          <w:b/>
          <w:sz w:val="32"/>
          <w:szCs w:val="24"/>
          <w:lang w:val="en-US"/>
        </w:rPr>
        <w:t>UPEEE703</w:t>
      </w:r>
    </w:p>
    <w:p w:rsidR="000B74F3" w:rsidRPr="00F80D0F" w:rsidRDefault="00F80D0F" w:rsidP="000B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8"/>
          <w:szCs w:val="24"/>
        </w:rPr>
      </w:pPr>
      <w:r w:rsidRPr="00F80D0F">
        <w:rPr>
          <w:rFonts w:ascii="Times New Roman" w:hAnsi="Times New Roman" w:cs="Times New Roman"/>
          <w:b/>
          <w:bCs/>
          <w:color w:val="010202"/>
          <w:sz w:val="28"/>
          <w:szCs w:val="24"/>
        </w:rPr>
        <w:t>COURSE OUTCOMES:</w:t>
      </w:r>
    </w:p>
    <w:p w:rsidR="000B74F3" w:rsidRPr="00F80D0F" w:rsidRDefault="000B74F3" w:rsidP="000B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8"/>
          <w:szCs w:val="24"/>
        </w:rPr>
      </w:pPr>
    </w:p>
    <w:p w:rsid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</w:rPr>
      </w:pPr>
      <w:r>
        <w:rPr>
          <w:rFonts w:ascii="Times New Roman" w:hAnsi="Times New Roman" w:cs="Times New Roman"/>
          <w:color w:val="010202"/>
          <w:sz w:val="24"/>
          <w:szCs w:val="24"/>
        </w:rPr>
        <w:t>At the end of this course, students will demonstrate the ability to</w:t>
      </w:r>
    </w:p>
    <w:p w:rsidR="00F80D0F" w:rsidRPr="00B927CE" w:rsidRDefault="00F80D0F" w:rsidP="00F80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</w:rPr>
      </w:pPr>
      <w:r w:rsidRPr="00B927CE">
        <w:rPr>
          <w:rFonts w:ascii="Times New Roman" w:hAnsi="Times New Roman" w:cs="Times New Roman"/>
          <w:color w:val="010202"/>
          <w:sz w:val="24"/>
          <w:szCs w:val="24"/>
        </w:rPr>
        <w:t>Obtain discrete representation of LTI systems.</w:t>
      </w:r>
    </w:p>
    <w:p w:rsidR="00F80D0F" w:rsidRPr="00B927CE" w:rsidRDefault="00F80D0F" w:rsidP="00F80D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</w:rPr>
      </w:pPr>
      <w:proofErr w:type="spellStart"/>
      <w:r w:rsidRPr="00B927CE">
        <w:rPr>
          <w:rFonts w:ascii="Times New Roman" w:hAnsi="Times New Roman" w:cs="Times New Roman"/>
          <w:color w:val="010202"/>
          <w:sz w:val="24"/>
          <w:szCs w:val="24"/>
        </w:rPr>
        <w:t>Analyse</w:t>
      </w:r>
      <w:proofErr w:type="spellEnd"/>
      <w:r w:rsidRPr="00B927CE">
        <w:rPr>
          <w:rFonts w:ascii="Times New Roman" w:hAnsi="Times New Roman" w:cs="Times New Roman"/>
          <w:color w:val="010202"/>
          <w:sz w:val="24"/>
          <w:szCs w:val="24"/>
        </w:rPr>
        <w:t xml:space="preserve"> stability of open loop and closed loop discrete-time systems.</w:t>
      </w:r>
    </w:p>
    <w:p w:rsidR="00F80D0F" w:rsidRDefault="00F80D0F" w:rsidP="00F8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 w:rsidRPr="00B927CE">
        <w:rPr>
          <w:rFonts w:ascii="Times New Roman" w:hAnsi="Times New Roman" w:cs="Times New Roman"/>
          <w:color w:val="010202"/>
          <w:sz w:val="24"/>
          <w:szCs w:val="24"/>
        </w:rPr>
        <w:t xml:space="preserve">Design and </w:t>
      </w:r>
      <w:proofErr w:type="spellStart"/>
      <w:r w:rsidRPr="00B927CE">
        <w:rPr>
          <w:rFonts w:ascii="Times New Roman" w:hAnsi="Times New Roman" w:cs="Times New Roman"/>
          <w:color w:val="010202"/>
          <w:sz w:val="24"/>
          <w:szCs w:val="24"/>
        </w:rPr>
        <w:t>analyse</w:t>
      </w:r>
      <w:proofErr w:type="spellEnd"/>
      <w:r w:rsidRPr="00B927CE">
        <w:rPr>
          <w:rFonts w:ascii="Times New Roman" w:hAnsi="Times New Roman" w:cs="Times New Roman"/>
          <w:color w:val="010202"/>
          <w:sz w:val="24"/>
          <w:szCs w:val="24"/>
        </w:rPr>
        <w:t xml:space="preserve"> digital controllers.</w:t>
      </w:r>
    </w:p>
    <w:p w:rsidR="00F80D0F" w:rsidRDefault="00F80D0F" w:rsidP="00F80D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10202"/>
          <w:sz w:val="24"/>
          <w:szCs w:val="24"/>
        </w:rPr>
      </w:pPr>
      <w:r>
        <w:rPr>
          <w:rFonts w:ascii="Times New Roman" w:hAnsi="Times New Roman" w:cs="Times New Roman"/>
          <w:color w:val="010202"/>
          <w:sz w:val="24"/>
          <w:szCs w:val="24"/>
        </w:rPr>
        <w:t>Learn about analysis of Non-Linear Systems</w:t>
      </w:r>
    </w:p>
    <w:p w:rsidR="00F80D0F" w:rsidRDefault="00F80D0F" w:rsidP="00F80D0F">
      <w:pPr>
        <w:jc w:val="both"/>
        <w:rPr>
          <w:rFonts w:ascii="Times New Roman" w:hAnsi="Times New Roman" w:cs="Times New Roman"/>
          <w:b/>
          <w:color w:val="010202"/>
          <w:sz w:val="24"/>
          <w:szCs w:val="24"/>
        </w:rPr>
      </w:pPr>
    </w:p>
    <w:p w:rsidR="00F80D0F" w:rsidRPr="00F80D0F" w:rsidRDefault="00F80D0F" w:rsidP="00F80D0F">
      <w:pPr>
        <w:jc w:val="both"/>
        <w:rPr>
          <w:rFonts w:ascii="Times New Roman" w:hAnsi="Times New Roman" w:cs="Times New Roman"/>
          <w:b/>
          <w:color w:val="010202"/>
          <w:sz w:val="24"/>
          <w:szCs w:val="24"/>
        </w:rPr>
      </w:pPr>
      <w:r w:rsidRPr="00F80D0F">
        <w:rPr>
          <w:rFonts w:ascii="Times New Roman" w:hAnsi="Times New Roman" w:cs="Times New Roman"/>
          <w:b/>
          <w:color w:val="010202"/>
          <w:sz w:val="24"/>
          <w:szCs w:val="24"/>
        </w:rPr>
        <w:t>CO-PO</w:t>
      </w:r>
      <w:r>
        <w:rPr>
          <w:rFonts w:ascii="Times New Roman" w:hAnsi="Times New Roman" w:cs="Times New Roman"/>
          <w:b/>
          <w:color w:val="010202"/>
          <w:sz w:val="24"/>
          <w:szCs w:val="24"/>
        </w:rPr>
        <w:t>-PSO</w:t>
      </w:r>
      <w:r w:rsidRPr="00F80D0F">
        <w:rPr>
          <w:rFonts w:ascii="Times New Roman" w:hAnsi="Times New Roman" w:cs="Times New Roman"/>
          <w:b/>
          <w:color w:val="010202"/>
          <w:sz w:val="24"/>
          <w:szCs w:val="24"/>
        </w:rPr>
        <w:t xml:space="preserve"> MAPPING: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07"/>
        <w:gridCol w:w="578"/>
        <w:gridCol w:w="578"/>
        <w:gridCol w:w="578"/>
        <w:gridCol w:w="578"/>
        <w:gridCol w:w="577"/>
        <w:gridCol w:w="577"/>
        <w:gridCol w:w="577"/>
        <w:gridCol w:w="577"/>
        <w:gridCol w:w="577"/>
        <w:gridCol w:w="469"/>
        <w:gridCol w:w="469"/>
        <w:gridCol w:w="469"/>
        <w:gridCol w:w="676"/>
        <w:gridCol w:w="676"/>
      </w:tblGrid>
      <w:tr w:rsidR="00F80D0F" w:rsidTr="00F80D0F">
        <w:tc>
          <w:tcPr>
            <w:tcW w:w="1207" w:type="dxa"/>
            <w:vMerge w:val="restart"/>
          </w:tcPr>
          <w:p w:rsidR="00F80D0F" w:rsidRPr="00701222" w:rsidRDefault="00F80D0F" w:rsidP="0049662B">
            <w:pPr>
              <w:jc w:val="both"/>
              <w:rPr>
                <w:b/>
                <w:sz w:val="24"/>
                <w:szCs w:val="24"/>
              </w:rPr>
            </w:pPr>
            <w:r w:rsidRPr="00701222">
              <w:rPr>
                <w:b/>
                <w:sz w:val="24"/>
                <w:szCs w:val="24"/>
              </w:rPr>
              <w:t>Course Outcomes</w:t>
            </w:r>
          </w:p>
          <w:p w:rsidR="00F80D0F" w:rsidRPr="004E4581" w:rsidRDefault="00F80D0F" w:rsidP="0049662B">
            <w:pPr>
              <w:jc w:val="both"/>
            </w:pPr>
            <w:r w:rsidRPr="00701222">
              <w:rPr>
                <w:b/>
                <w:sz w:val="24"/>
                <w:szCs w:val="24"/>
              </w:rPr>
              <w:t>(CO)</w:t>
            </w:r>
          </w:p>
        </w:tc>
        <w:tc>
          <w:tcPr>
            <w:tcW w:w="6604" w:type="dxa"/>
            <w:gridSpan w:val="12"/>
          </w:tcPr>
          <w:p w:rsidR="00F80D0F" w:rsidRPr="00701222" w:rsidRDefault="00F80D0F" w:rsidP="0049662B">
            <w:pPr>
              <w:jc w:val="center"/>
              <w:rPr>
                <w:b/>
              </w:rPr>
            </w:pPr>
            <w:proofErr w:type="spellStart"/>
            <w:r w:rsidRPr="00701222">
              <w:rPr>
                <w:b/>
              </w:rPr>
              <w:t>Programme</w:t>
            </w:r>
            <w:proofErr w:type="spellEnd"/>
            <w:r w:rsidRPr="00701222">
              <w:rPr>
                <w:b/>
              </w:rPr>
              <w:t xml:space="preserve"> Outcomes</w:t>
            </w:r>
            <w:r>
              <w:rPr>
                <w:b/>
              </w:rPr>
              <w:t xml:space="preserve"> </w:t>
            </w:r>
            <w:r w:rsidRPr="00701222">
              <w:rPr>
                <w:b/>
              </w:rPr>
              <w:t>(PO)</w:t>
            </w:r>
          </w:p>
        </w:tc>
        <w:tc>
          <w:tcPr>
            <w:tcW w:w="1352" w:type="dxa"/>
            <w:gridSpan w:val="2"/>
          </w:tcPr>
          <w:p w:rsidR="00F80D0F" w:rsidRPr="00701222" w:rsidRDefault="00F80D0F" w:rsidP="0049662B">
            <w:pPr>
              <w:jc w:val="center"/>
              <w:rPr>
                <w:b/>
              </w:rPr>
            </w:pPr>
            <w:proofErr w:type="spellStart"/>
            <w:r w:rsidRPr="00701222">
              <w:rPr>
                <w:b/>
              </w:rPr>
              <w:t>Programme</w:t>
            </w:r>
            <w:proofErr w:type="spellEnd"/>
            <w:r w:rsidRPr="00701222">
              <w:rPr>
                <w:b/>
              </w:rPr>
              <w:t xml:space="preserve"> Specific Outcomes</w:t>
            </w:r>
          </w:p>
          <w:p w:rsidR="00F80D0F" w:rsidRPr="004E4581" w:rsidRDefault="00F80D0F" w:rsidP="0049662B">
            <w:pPr>
              <w:jc w:val="center"/>
            </w:pPr>
            <w:r w:rsidRPr="00701222">
              <w:rPr>
                <w:b/>
              </w:rPr>
              <w:t>(PSO)</w:t>
            </w:r>
          </w:p>
        </w:tc>
      </w:tr>
      <w:tr w:rsidR="00F80D0F" w:rsidTr="00F80D0F">
        <w:tc>
          <w:tcPr>
            <w:tcW w:w="1207" w:type="dxa"/>
            <w:vMerge/>
          </w:tcPr>
          <w:p w:rsidR="00F80D0F" w:rsidRPr="004E4581" w:rsidRDefault="00F80D0F" w:rsidP="0049662B">
            <w:pPr>
              <w:jc w:val="both"/>
            </w:pPr>
          </w:p>
        </w:tc>
        <w:tc>
          <w:tcPr>
            <w:tcW w:w="578" w:type="dxa"/>
          </w:tcPr>
          <w:p w:rsidR="00F80D0F" w:rsidRPr="004E4581" w:rsidRDefault="00F80D0F" w:rsidP="0049662B">
            <w:pPr>
              <w:jc w:val="both"/>
            </w:pPr>
            <w:r w:rsidRPr="004E4581">
              <w:t>PO1</w:t>
            </w:r>
          </w:p>
        </w:tc>
        <w:tc>
          <w:tcPr>
            <w:tcW w:w="578" w:type="dxa"/>
          </w:tcPr>
          <w:p w:rsidR="00F80D0F" w:rsidRPr="004E4581" w:rsidRDefault="00F80D0F" w:rsidP="0049662B">
            <w:pPr>
              <w:jc w:val="both"/>
            </w:pPr>
            <w:r w:rsidRPr="004E4581">
              <w:t>PO2</w:t>
            </w:r>
          </w:p>
        </w:tc>
        <w:tc>
          <w:tcPr>
            <w:tcW w:w="578" w:type="dxa"/>
          </w:tcPr>
          <w:p w:rsidR="00F80D0F" w:rsidRPr="004E4581" w:rsidRDefault="00F80D0F" w:rsidP="0049662B">
            <w:pPr>
              <w:jc w:val="both"/>
            </w:pPr>
            <w:r w:rsidRPr="004E4581">
              <w:t>PO3</w:t>
            </w:r>
          </w:p>
        </w:tc>
        <w:tc>
          <w:tcPr>
            <w:tcW w:w="578" w:type="dxa"/>
          </w:tcPr>
          <w:p w:rsidR="00F80D0F" w:rsidRPr="004E4581" w:rsidRDefault="00F80D0F" w:rsidP="0049662B">
            <w:pPr>
              <w:jc w:val="both"/>
            </w:pPr>
            <w:r>
              <w:t>PO</w:t>
            </w:r>
            <w:r w:rsidRPr="004E4581">
              <w:t>4</w:t>
            </w:r>
          </w:p>
        </w:tc>
        <w:tc>
          <w:tcPr>
            <w:tcW w:w="577" w:type="dxa"/>
          </w:tcPr>
          <w:p w:rsidR="00F80D0F" w:rsidRPr="004E4581" w:rsidRDefault="00F80D0F" w:rsidP="0049662B">
            <w:pPr>
              <w:jc w:val="both"/>
            </w:pPr>
            <w:r>
              <w:t>PO</w:t>
            </w:r>
            <w:r w:rsidRPr="004E4581">
              <w:t>5</w:t>
            </w:r>
          </w:p>
        </w:tc>
        <w:tc>
          <w:tcPr>
            <w:tcW w:w="577" w:type="dxa"/>
          </w:tcPr>
          <w:p w:rsidR="00F80D0F" w:rsidRPr="004E4581" w:rsidRDefault="00F80D0F" w:rsidP="0049662B">
            <w:pPr>
              <w:jc w:val="both"/>
            </w:pPr>
            <w:r>
              <w:t>PO</w:t>
            </w:r>
            <w:r w:rsidRPr="004E4581">
              <w:t>6</w:t>
            </w:r>
          </w:p>
        </w:tc>
        <w:tc>
          <w:tcPr>
            <w:tcW w:w="577" w:type="dxa"/>
          </w:tcPr>
          <w:p w:rsidR="00F80D0F" w:rsidRPr="004E4581" w:rsidRDefault="00F80D0F" w:rsidP="0049662B">
            <w:pPr>
              <w:jc w:val="both"/>
            </w:pPr>
            <w:r>
              <w:t>PO</w:t>
            </w:r>
            <w:r w:rsidRPr="004E4581">
              <w:t>7</w:t>
            </w:r>
          </w:p>
        </w:tc>
        <w:tc>
          <w:tcPr>
            <w:tcW w:w="577" w:type="dxa"/>
          </w:tcPr>
          <w:p w:rsidR="00F80D0F" w:rsidRPr="004E4581" w:rsidRDefault="00F80D0F" w:rsidP="0049662B">
            <w:pPr>
              <w:jc w:val="both"/>
            </w:pPr>
            <w:r>
              <w:t>PO</w:t>
            </w:r>
            <w:r w:rsidRPr="004E4581">
              <w:t>8</w:t>
            </w:r>
          </w:p>
        </w:tc>
        <w:tc>
          <w:tcPr>
            <w:tcW w:w="577" w:type="dxa"/>
          </w:tcPr>
          <w:p w:rsidR="00F80D0F" w:rsidRPr="004E4581" w:rsidRDefault="00F80D0F" w:rsidP="0049662B">
            <w:pPr>
              <w:jc w:val="both"/>
            </w:pPr>
            <w:r>
              <w:t>PO</w:t>
            </w:r>
            <w:r w:rsidRPr="004E4581">
              <w:t>9</w:t>
            </w:r>
          </w:p>
        </w:tc>
        <w:tc>
          <w:tcPr>
            <w:tcW w:w="542" w:type="dxa"/>
          </w:tcPr>
          <w:p w:rsidR="00F80D0F" w:rsidRDefault="00F80D0F" w:rsidP="0049662B">
            <w:pPr>
              <w:jc w:val="both"/>
            </w:pPr>
            <w:r>
              <w:t>PO</w:t>
            </w:r>
          </w:p>
          <w:p w:rsidR="00F80D0F" w:rsidRPr="004E4581" w:rsidRDefault="00F80D0F" w:rsidP="0049662B">
            <w:pPr>
              <w:jc w:val="both"/>
            </w:pPr>
            <w:r w:rsidRPr="004E4581">
              <w:t>10</w:t>
            </w:r>
          </w:p>
        </w:tc>
        <w:tc>
          <w:tcPr>
            <w:tcW w:w="396" w:type="dxa"/>
          </w:tcPr>
          <w:p w:rsidR="00F80D0F" w:rsidRDefault="00F80D0F" w:rsidP="0049662B">
            <w:pPr>
              <w:jc w:val="both"/>
            </w:pPr>
            <w:r>
              <w:t>PO</w:t>
            </w:r>
          </w:p>
          <w:p w:rsidR="00F80D0F" w:rsidRPr="004E4581" w:rsidRDefault="00F80D0F" w:rsidP="0049662B">
            <w:pPr>
              <w:jc w:val="both"/>
            </w:pPr>
            <w:r w:rsidRPr="004E4581">
              <w:t>11</w:t>
            </w:r>
          </w:p>
        </w:tc>
        <w:tc>
          <w:tcPr>
            <w:tcW w:w="469" w:type="dxa"/>
          </w:tcPr>
          <w:p w:rsidR="00F80D0F" w:rsidRDefault="00F80D0F" w:rsidP="0049662B">
            <w:pPr>
              <w:jc w:val="both"/>
            </w:pPr>
            <w:r>
              <w:t>PO</w:t>
            </w:r>
          </w:p>
          <w:p w:rsidR="00F80D0F" w:rsidRPr="004E4581" w:rsidRDefault="00F80D0F" w:rsidP="0049662B">
            <w:pPr>
              <w:jc w:val="both"/>
            </w:pPr>
            <w:r w:rsidRPr="004E4581">
              <w:t>12</w:t>
            </w:r>
          </w:p>
        </w:tc>
        <w:tc>
          <w:tcPr>
            <w:tcW w:w="676" w:type="dxa"/>
          </w:tcPr>
          <w:p w:rsidR="00F80D0F" w:rsidRPr="004E4581" w:rsidRDefault="00F80D0F" w:rsidP="0049662B">
            <w:pPr>
              <w:jc w:val="both"/>
            </w:pPr>
            <w:r w:rsidRPr="004E4581">
              <w:t>PSO1</w:t>
            </w:r>
          </w:p>
        </w:tc>
        <w:tc>
          <w:tcPr>
            <w:tcW w:w="676" w:type="dxa"/>
          </w:tcPr>
          <w:p w:rsidR="00F80D0F" w:rsidRPr="004E4581" w:rsidRDefault="00F80D0F" w:rsidP="0049662B">
            <w:pPr>
              <w:jc w:val="both"/>
            </w:pPr>
            <w:r w:rsidRPr="004E4581">
              <w:t>PSO2</w:t>
            </w:r>
          </w:p>
        </w:tc>
      </w:tr>
      <w:tr w:rsidR="00F80D0F" w:rsidTr="00F80D0F">
        <w:tc>
          <w:tcPr>
            <w:tcW w:w="1207" w:type="dxa"/>
          </w:tcPr>
          <w:p w:rsidR="00F80D0F" w:rsidRDefault="00F80D0F" w:rsidP="0049662B">
            <w:r>
              <w:t>CO1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0D0F" w:rsidTr="00F80D0F">
        <w:tc>
          <w:tcPr>
            <w:tcW w:w="1207" w:type="dxa"/>
          </w:tcPr>
          <w:p w:rsidR="00F80D0F" w:rsidRDefault="00F80D0F" w:rsidP="0049662B">
            <w:r>
              <w:t>CO2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0D0F" w:rsidTr="00F80D0F">
        <w:tc>
          <w:tcPr>
            <w:tcW w:w="1207" w:type="dxa"/>
          </w:tcPr>
          <w:p w:rsidR="00F80D0F" w:rsidRDefault="00F80D0F" w:rsidP="0049662B">
            <w:r>
              <w:t>CO3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2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80D0F" w:rsidTr="00F80D0F">
        <w:tc>
          <w:tcPr>
            <w:tcW w:w="1207" w:type="dxa"/>
          </w:tcPr>
          <w:p w:rsidR="00F80D0F" w:rsidRDefault="00F80D0F" w:rsidP="0049662B">
            <w:r>
              <w:t>CO4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8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7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6" w:type="dxa"/>
          </w:tcPr>
          <w:p w:rsidR="00F80D0F" w:rsidRDefault="00F80D0F" w:rsidP="0049662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F80D0F" w:rsidRDefault="00F80D0F" w:rsidP="00F80D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80D0F" w:rsidRPr="00F80D0F" w:rsidRDefault="00F80D0F" w:rsidP="00F80D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b/>
          <w:sz w:val="24"/>
          <w:szCs w:val="24"/>
          <w:lang w:val="en-US"/>
        </w:rPr>
        <w:t>Module-I Discrete - Time Control Systems:</w:t>
      </w:r>
      <w:r w:rsidRPr="00F80D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0D0F">
        <w:rPr>
          <w:rFonts w:ascii="Times New Roman" w:hAnsi="Times New Roman" w:cs="Times New Roman"/>
          <w:b/>
          <w:sz w:val="24"/>
          <w:szCs w:val="24"/>
          <w:lang w:val="en-US"/>
        </w:rPr>
        <w:t>[10 Hours]</w:t>
      </w:r>
    </w:p>
    <w:p w:rsidR="00F80D0F" w:rsidRPr="00F80D0F" w:rsidRDefault="00F80D0F" w:rsidP="00F80D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sz w:val="24"/>
          <w:szCs w:val="24"/>
          <w:lang w:val="en-US"/>
        </w:rPr>
        <w:t>Introduction: Discrete Time Control Systems and Continuous Time Control Systems, Sampling Process. Sample and Hold, The Z-transform: Discrete-Time Signals, The Z-transform, Z-transform of Elementary functions, Important properties and Theorems of the Z-transform. The inverse Z transform, Z Transform method for solving Difference Equations. Z-Plane Analysis of Discrete Time Control Systems: Impulse sampling &amp; Data Hold, Reconstruction of Original signals from sampled signals: Sampling theorem, folding, aliasing. Pulse Transfer function: Starred Laplace Transform of the signal involving Both ordinary and starred Laplace Transforms; General procedures for obtaining pulse Transfer functions, Pulse Transfer function of open loop and closed loop systems. Mapping between the s-plane and the z-plane, Stability analysis of closed loop systems in the z-plane: Stability analysis by use of the Bilinear Transformation and Routh stability criterion, Jury stability Test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Module-II </w:t>
      </w:r>
      <w:r w:rsidRPr="00F80D0F"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  <w:t>State Space Approach for discrete time systems (8 hours)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</w:pP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State space models of discrete systems, State space analysis. </w:t>
      </w:r>
      <w:proofErr w:type="spellStart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Lyapunov</w:t>
      </w:r>
      <w:proofErr w:type="spellEnd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 Stability, Controllability, observability analysis. Effect of pole zero cancellation on the controllability &amp; observability.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80D0F" w:rsidRPr="00F80D0F" w:rsidRDefault="00F80D0F" w:rsidP="00F80D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b/>
          <w:sz w:val="24"/>
          <w:szCs w:val="24"/>
          <w:lang w:val="en-US"/>
        </w:rPr>
        <w:t>Module-III Nonlinear Systems: [12 Hours]</w:t>
      </w:r>
    </w:p>
    <w:p w:rsidR="00F80D0F" w:rsidRPr="00F80D0F" w:rsidRDefault="00F80D0F" w:rsidP="00F80D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sz w:val="24"/>
          <w:szCs w:val="24"/>
          <w:lang w:val="en-US"/>
        </w:rPr>
        <w:t>Introduction, Common Physical Non-</w:t>
      </w:r>
      <w:proofErr w:type="spellStart"/>
      <w:r w:rsidRPr="00F80D0F">
        <w:rPr>
          <w:rFonts w:ascii="Times New Roman" w:hAnsi="Times New Roman" w:cs="Times New Roman"/>
          <w:sz w:val="24"/>
          <w:szCs w:val="24"/>
          <w:lang w:val="en-US"/>
        </w:rPr>
        <w:t>linearities</w:t>
      </w:r>
      <w:proofErr w:type="spellEnd"/>
      <w:r w:rsidRPr="00F80D0F">
        <w:rPr>
          <w:rFonts w:ascii="Times New Roman" w:hAnsi="Times New Roman" w:cs="Times New Roman"/>
          <w:sz w:val="24"/>
          <w:szCs w:val="24"/>
          <w:lang w:val="en-US"/>
        </w:rPr>
        <w:t xml:space="preserve">, The Phase-plane Method: Basic Concepts, Singular Points, Stability of Nonlinear System, Construction of Phase-trajectories, The Describing Function Method: Basic Concepts, Derivation of Describing Functions, Stability analysis by Describing Function Method, Jump Resonance, Signal Stabilization. </w:t>
      </w:r>
    </w:p>
    <w:p w:rsidR="00F80D0F" w:rsidRPr="00F80D0F" w:rsidRDefault="00F80D0F" w:rsidP="00F80D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80D0F">
        <w:rPr>
          <w:rFonts w:ascii="Times New Roman" w:hAnsi="Times New Roman" w:cs="Times New Roman"/>
          <w:sz w:val="24"/>
          <w:szCs w:val="24"/>
          <w:lang w:val="en-US"/>
        </w:rPr>
        <w:t>Liapunov’s</w:t>
      </w:r>
      <w:proofErr w:type="spellEnd"/>
      <w:r w:rsidRPr="00F80D0F">
        <w:rPr>
          <w:rFonts w:ascii="Times New Roman" w:hAnsi="Times New Roman" w:cs="Times New Roman"/>
          <w:sz w:val="24"/>
          <w:szCs w:val="24"/>
          <w:lang w:val="en-US"/>
        </w:rPr>
        <w:t xml:space="preserve"> Stability Analysis: Introduction, </w:t>
      </w:r>
      <w:proofErr w:type="spellStart"/>
      <w:r w:rsidRPr="00F80D0F">
        <w:rPr>
          <w:rFonts w:ascii="Times New Roman" w:hAnsi="Times New Roman" w:cs="Times New Roman"/>
          <w:sz w:val="24"/>
          <w:szCs w:val="24"/>
          <w:lang w:val="en-US"/>
        </w:rPr>
        <w:t>Liapunov’s</w:t>
      </w:r>
      <w:proofErr w:type="spellEnd"/>
      <w:r w:rsidRPr="00F80D0F">
        <w:rPr>
          <w:rFonts w:ascii="Times New Roman" w:hAnsi="Times New Roman" w:cs="Times New Roman"/>
          <w:sz w:val="24"/>
          <w:szCs w:val="24"/>
          <w:lang w:val="en-US"/>
        </w:rPr>
        <w:t xml:space="preserve"> Stability Criterion, The Direct Method of </w:t>
      </w:r>
      <w:proofErr w:type="spellStart"/>
      <w:r w:rsidRPr="00F80D0F">
        <w:rPr>
          <w:rFonts w:ascii="Times New Roman" w:hAnsi="Times New Roman" w:cs="Times New Roman"/>
          <w:sz w:val="24"/>
          <w:szCs w:val="24"/>
          <w:lang w:val="en-US"/>
        </w:rPr>
        <w:t>Liapunov</w:t>
      </w:r>
      <w:proofErr w:type="spellEnd"/>
      <w:r w:rsidRPr="00F80D0F">
        <w:rPr>
          <w:rFonts w:ascii="Times New Roman" w:hAnsi="Times New Roman" w:cs="Times New Roman"/>
          <w:sz w:val="24"/>
          <w:szCs w:val="24"/>
          <w:lang w:val="en-US"/>
        </w:rPr>
        <w:t xml:space="preserve"> and the Linear System, Methods of Constructing </w:t>
      </w:r>
      <w:proofErr w:type="spellStart"/>
      <w:r w:rsidRPr="00F80D0F">
        <w:rPr>
          <w:rFonts w:ascii="Times New Roman" w:hAnsi="Times New Roman" w:cs="Times New Roman"/>
          <w:sz w:val="24"/>
          <w:szCs w:val="24"/>
          <w:lang w:val="en-US"/>
        </w:rPr>
        <w:t>Liapunov</w:t>
      </w:r>
      <w:proofErr w:type="spellEnd"/>
      <w:r w:rsidRPr="00F80D0F">
        <w:rPr>
          <w:rFonts w:ascii="Times New Roman" w:hAnsi="Times New Roman" w:cs="Times New Roman"/>
          <w:sz w:val="24"/>
          <w:szCs w:val="24"/>
          <w:lang w:val="en-US"/>
        </w:rPr>
        <w:t xml:space="preserve"> Functions for Nonlinear Systems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</w:pP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  <w:t xml:space="preserve">Text </w:t>
      </w:r>
      <w:proofErr w:type="gramStart"/>
      <w:r w:rsidRPr="00F80D0F">
        <w:rPr>
          <w:rFonts w:ascii="Times New Roman" w:hAnsi="Times New Roman" w:cs="Times New Roman"/>
          <w:b/>
          <w:bCs/>
          <w:color w:val="010202"/>
          <w:sz w:val="24"/>
          <w:szCs w:val="24"/>
          <w:lang w:val="en-US"/>
        </w:rPr>
        <w:t>Books :</w:t>
      </w:r>
      <w:proofErr w:type="gramEnd"/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1. K. Ogata, “Digital Control Engineering”, Prentice Hall, Englewood Cliffs, 1995.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2. M. Gopal, “Digital Control Engineering”, Wiley Eastern, 1988.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3. G. F. Franklin, J. D. Powell and M. L. Workman, “Digital Control of Dynamic Systems”, Addison-Wesley, 1998. </w:t>
      </w:r>
    </w:p>
    <w:p w:rsidR="00F80D0F" w:rsidRPr="00F80D0F" w:rsidRDefault="00F80D0F" w:rsidP="00F80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4. B.C. </w:t>
      </w:r>
      <w:proofErr w:type="spellStart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Kuo</w:t>
      </w:r>
      <w:proofErr w:type="spellEnd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, “Digital Control System”, Holt, Rinehart and Winston, 1980. </w:t>
      </w:r>
    </w:p>
    <w:p w:rsidR="00F80D0F" w:rsidRPr="00F80D0F" w:rsidRDefault="00F80D0F" w:rsidP="00F80D0F">
      <w:pPr>
        <w:spacing w:before="120" w:after="120"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5. H.K. </w:t>
      </w:r>
      <w:proofErr w:type="spellStart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Khallil</w:t>
      </w:r>
      <w:proofErr w:type="spellEnd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, Non Linear Systems, 3rd edition (2002), Pearson Education </w:t>
      </w:r>
    </w:p>
    <w:p w:rsidR="00F80D0F" w:rsidRPr="00F80D0F" w:rsidRDefault="00F80D0F" w:rsidP="00F80D0F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 xml:space="preserve">B. </w:t>
      </w:r>
      <w:proofErr w:type="spellStart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Friedland</w:t>
      </w:r>
      <w:proofErr w:type="spellEnd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, Control System Design - An Introduction to State-Space Methods, McGraw-</w:t>
      </w:r>
      <w:proofErr w:type="gramStart"/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Hill,  2007</w:t>
      </w:r>
      <w:proofErr w:type="gramEnd"/>
    </w:p>
    <w:p w:rsidR="00F80D0F" w:rsidRPr="00F80D0F" w:rsidRDefault="00F80D0F" w:rsidP="00F80D0F">
      <w:pPr>
        <w:numPr>
          <w:ilvl w:val="0"/>
          <w:numId w:val="2"/>
        </w:num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80D0F">
        <w:rPr>
          <w:rFonts w:ascii="Times New Roman" w:hAnsi="Times New Roman" w:cs="Times New Roman"/>
          <w:color w:val="010202"/>
          <w:sz w:val="24"/>
          <w:szCs w:val="24"/>
          <w:lang w:val="en-US"/>
        </w:rPr>
        <w:t>S.H. Zak, Systems and Control, Oxford Univ. Press, 2003</w:t>
      </w: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A1595D" w:rsidRDefault="00A1595D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A1595D" w:rsidRDefault="00A1595D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A1595D" w:rsidRDefault="00A1595D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  <w:bookmarkStart w:id="0" w:name="_GoBack"/>
      <w:bookmarkEnd w:id="0"/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p w:rsidR="008A5AA3" w:rsidRPr="000B74F3" w:rsidRDefault="008A5AA3" w:rsidP="008A5AA3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  <w:r w:rsidRPr="000B74F3">
        <w:rPr>
          <w:rFonts w:ascii="Times New Roman" w:hAnsi="Times New Roman" w:cs="Times New Roman"/>
          <w:b/>
          <w:sz w:val="36"/>
          <w:szCs w:val="24"/>
          <w:lang w:val="en-US"/>
        </w:rPr>
        <w:lastRenderedPageBreak/>
        <w:t>LESSON PLAN</w:t>
      </w:r>
    </w:p>
    <w:p w:rsid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color w:val="010202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F80D0F" w:rsidTr="005A2262">
        <w:tc>
          <w:tcPr>
            <w:tcW w:w="1271" w:type="dxa"/>
          </w:tcPr>
          <w:p w:rsidR="00F80D0F" w:rsidRDefault="00F80D0F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NO.</w:t>
            </w:r>
          </w:p>
        </w:tc>
        <w:tc>
          <w:tcPr>
            <w:tcW w:w="7745" w:type="dxa"/>
          </w:tcPr>
          <w:p w:rsidR="00F80D0F" w:rsidRDefault="00F80D0F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PROPOSED TOPICS TO BE TAUGHT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discrete-time control systems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Z- Transform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Inverse Z-Transform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 on the above topics (Problem Solving Class-I)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Impulse Sampling and Data Hold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Reconstruction of Signals</w:t>
            </w:r>
          </w:p>
        </w:tc>
      </w:tr>
      <w:tr w:rsidR="00F80D0F" w:rsidTr="005A2262">
        <w:tc>
          <w:tcPr>
            <w:tcW w:w="1271" w:type="dxa"/>
          </w:tcPr>
          <w:p w:rsidR="00F80D0F" w:rsidRPr="005A2262" w:rsidRDefault="00F80D0F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F80D0F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Pulse Transfer Function</w:t>
            </w:r>
          </w:p>
        </w:tc>
      </w:tr>
      <w:tr w:rsidR="00AD32ED" w:rsidTr="005A2262">
        <w:tc>
          <w:tcPr>
            <w:tcW w:w="1271" w:type="dxa"/>
          </w:tcPr>
          <w:p w:rsidR="00AD32ED" w:rsidRPr="005A2262" w:rsidRDefault="00AD32ED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AD32ED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Mapping between S-Plane and Z-Plane</w:t>
            </w:r>
          </w:p>
        </w:tc>
      </w:tr>
      <w:tr w:rsidR="00AD32ED" w:rsidTr="005A2262">
        <w:tc>
          <w:tcPr>
            <w:tcW w:w="1271" w:type="dxa"/>
          </w:tcPr>
          <w:p w:rsidR="00AD32ED" w:rsidRPr="005A2262" w:rsidRDefault="00AD32ED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AD32ED" w:rsidRDefault="00AD32ED" w:rsidP="00F80D0F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Stability Analysis of Closed Loop Systems</w:t>
            </w:r>
          </w:p>
        </w:tc>
      </w:tr>
      <w:tr w:rsidR="00AD32ED" w:rsidTr="005A2262">
        <w:tc>
          <w:tcPr>
            <w:tcW w:w="1271" w:type="dxa"/>
          </w:tcPr>
          <w:p w:rsidR="00AD32ED" w:rsidRPr="005A2262" w:rsidRDefault="00AD32ED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AD32ED" w:rsidRDefault="00AD32ED" w:rsidP="00AD32E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 on the above topics (Problem Solving Class-II)</w:t>
            </w:r>
          </w:p>
        </w:tc>
      </w:tr>
      <w:tr w:rsidR="00AD32ED" w:rsidTr="005A2262">
        <w:tc>
          <w:tcPr>
            <w:tcW w:w="1271" w:type="dxa"/>
          </w:tcPr>
          <w:p w:rsidR="00AD32ED" w:rsidRPr="005A2262" w:rsidRDefault="00AD32ED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AD32ED" w:rsidRDefault="00AD32ED" w:rsidP="00AD32E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Space Representation of Discrete-time systems (Controllable and Observable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Cannonical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forms)</w:t>
            </w:r>
          </w:p>
        </w:tc>
      </w:tr>
      <w:tr w:rsidR="00AD32ED" w:rsidTr="005A2262">
        <w:tc>
          <w:tcPr>
            <w:tcW w:w="1271" w:type="dxa"/>
          </w:tcPr>
          <w:p w:rsidR="00AD32ED" w:rsidRPr="005A2262" w:rsidRDefault="00AD32ED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AD32ED" w:rsidRDefault="00AD32ED" w:rsidP="00AD32E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Space Representation of Discrete-time systems (Diagonal and Jordan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Cannonical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forms), Signal Flow Graph representation</w:t>
            </w:r>
          </w:p>
        </w:tc>
      </w:tr>
      <w:tr w:rsidR="00AD32ED" w:rsidTr="005A2262">
        <w:tc>
          <w:tcPr>
            <w:tcW w:w="1271" w:type="dxa"/>
          </w:tcPr>
          <w:p w:rsidR="00AD32ED" w:rsidRPr="005A2262" w:rsidRDefault="00AD32ED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AD32ED" w:rsidRDefault="00AD32ED" w:rsidP="00AD32ED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Similarity Transformation, State-space to Transfer Function </w:t>
            </w:r>
            <w:r w:rsidR="005A2262">
              <w:rPr>
                <w:rFonts w:ascii="Times New Roman" w:hAnsi="Times New Roman" w:cs="Times New Roman"/>
                <w:sz w:val="24"/>
                <w:szCs w:val="24"/>
              </w:rPr>
              <w:t>conversion, Characteristic Equation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 on the above topics (Problem Solving Class-III)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Lyapunov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Stability Analysis of Continuous-time systems</w:t>
            </w:r>
          </w:p>
        </w:tc>
      </w:tr>
      <w:tr w:rsidR="00943B52" w:rsidTr="005A2262">
        <w:tc>
          <w:tcPr>
            <w:tcW w:w="1271" w:type="dxa"/>
          </w:tcPr>
          <w:p w:rsidR="00943B52" w:rsidRPr="005A2262" w:rsidRDefault="00943B5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943B52" w:rsidRDefault="00943B5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Liapunov’s</w:t>
            </w:r>
            <w:proofErr w:type="spellEnd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 xml:space="preserve"> Stability Criterion, The Direct Method of </w:t>
            </w:r>
            <w:proofErr w:type="spellStart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Liapunov</w:t>
            </w:r>
            <w:proofErr w:type="spellEnd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 xml:space="preserve"> and the Linear System,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Controllability and Observability – Definitions and Conditions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 Placement Method, Determination of Feedback gain Matrix K by different methods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order Observer, Determination of Observer gain Matrix L by different methods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 on the above topics (Problem Solving Class-IV)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5A226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Non-linear systems</w:t>
            </w: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 between linear and non-linear systems, </w:t>
            </w: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Common Physical Non-</w:t>
            </w:r>
            <w:proofErr w:type="spellStart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linearities</w:t>
            </w:r>
            <w:proofErr w:type="spellEnd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943B5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The Phase-plane Method: Basic Concepts, Singular Points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943B5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 xml:space="preserve">Describing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Function Method: Basic Concepts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943B5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Derivation of Describing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Relay with Dead zone and Saturation 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linearities</w:t>
            </w:r>
            <w:proofErr w:type="spellEnd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943B52" w:rsidP="00943B5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Derivation of Describing Functions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Relay with Dead zone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Hysterisis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linearities</w:t>
            </w:r>
            <w:proofErr w:type="spellEnd"/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Backlash Non-linearity</w:t>
            </w:r>
          </w:p>
        </w:tc>
      </w:tr>
      <w:tr w:rsidR="005A2262" w:rsidTr="005A2262">
        <w:tc>
          <w:tcPr>
            <w:tcW w:w="1271" w:type="dxa"/>
          </w:tcPr>
          <w:p w:rsidR="005A2262" w:rsidRPr="005A2262" w:rsidRDefault="005A2262" w:rsidP="005A226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5A2262" w:rsidRDefault="00943B52" w:rsidP="005A226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Definition, Prediction and Stability of Limit Cycle</w:t>
            </w:r>
          </w:p>
        </w:tc>
      </w:tr>
      <w:tr w:rsidR="00943B52" w:rsidTr="005A2262">
        <w:tc>
          <w:tcPr>
            <w:tcW w:w="1271" w:type="dxa"/>
          </w:tcPr>
          <w:p w:rsidR="00943B52" w:rsidRPr="005A2262" w:rsidRDefault="00943B52" w:rsidP="00943B5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943B52" w:rsidRDefault="00943B52" w:rsidP="00943B5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D0F">
              <w:rPr>
                <w:rFonts w:ascii="Times New Roman" w:hAnsi="Times New Roman" w:cs="Times New Roman"/>
                <w:sz w:val="24"/>
                <w:szCs w:val="24"/>
              </w:rPr>
              <w:t>Stability analysis by Describing Function Method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systems controlled by ideal relay and Relay with Dead zone </w:t>
            </w:r>
          </w:p>
        </w:tc>
      </w:tr>
      <w:tr w:rsidR="00943B52" w:rsidTr="005A2262">
        <w:tc>
          <w:tcPr>
            <w:tcW w:w="1271" w:type="dxa"/>
          </w:tcPr>
          <w:p w:rsidR="00943B52" w:rsidRPr="005A2262" w:rsidRDefault="00943B52" w:rsidP="00943B5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943B52" w:rsidRDefault="00943B52" w:rsidP="00943B5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Jump Resonance</w:t>
            </w:r>
          </w:p>
        </w:tc>
      </w:tr>
      <w:tr w:rsidR="00943B52" w:rsidTr="005A2262">
        <w:tc>
          <w:tcPr>
            <w:tcW w:w="1271" w:type="dxa"/>
          </w:tcPr>
          <w:p w:rsidR="00943B52" w:rsidRPr="005A2262" w:rsidRDefault="00943B52" w:rsidP="00943B5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943B52" w:rsidRDefault="00943B52" w:rsidP="00943B52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Solving on the above topics (Problem Solving Class-V)</w:t>
            </w:r>
          </w:p>
        </w:tc>
      </w:tr>
      <w:tr w:rsidR="00943B52" w:rsidTr="005A2262">
        <w:tc>
          <w:tcPr>
            <w:tcW w:w="1271" w:type="dxa"/>
          </w:tcPr>
          <w:p w:rsidR="00943B52" w:rsidRPr="005A2262" w:rsidRDefault="00943B52" w:rsidP="00943B52">
            <w:pPr>
              <w:pStyle w:val="ListParagraph"/>
              <w:numPr>
                <w:ilvl w:val="0"/>
                <w:numId w:val="3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5" w:type="dxa"/>
          </w:tcPr>
          <w:p w:rsidR="00943B52" w:rsidRDefault="00943B52" w:rsidP="0082061C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Doubt Clearance </w:t>
            </w:r>
            <w:r w:rsidR="0082061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0D0F" w:rsidRPr="00F80D0F" w:rsidRDefault="00F80D0F" w:rsidP="00F80D0F">
      <w:pPr>
        <w:spacing w:before="120" w:after="1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0D0F" w:rsidRPr="00F80D0F" w:rsidRDefault="00F80D0F" w:rsidP="00F80D0F">
      <w:pPr>
        <w:spacing w:before="120" w:after="12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B74F3" w:rsidRPr="000B74F3" w:rsidRDefault="000B74F3" w:rsidP="000B74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B74F3" w:rsidRPr="000B7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5A9B"/>
    <w:multiLevelType w:val="hybridMultilevel"/>
    <w:tmpl w:val="1C14A0C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94B14"/>
    <w:multiLevelType w:val="hybridMultilevel"/>
    <w:tmpl w:val="11C650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7F71"/>
    <w:multiLevelType w:val="hybridMultilevel"/>
    <w:tmpl w:val="F12E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59"/>
    <w:rsid w:val="000B74F3"/>
    <w:rsid w:val="001C00FC"/>
    <w:rsid w:val="005A2262"/>
    <w:rsid w:val="00641C59"/>
    <w:rsid w:val="00744A4C"/>
    <w:rsid w:val="0082061C"/>
    <w:rsid w:val="008A5AA3"/>
    <w:rsid w:val="00943B52"/>
    <w:rsid w:val="00A1595D"/>
    <w:rsid w:val="00AD32ED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0FBEA"/>
  <w15:chartTrackingRefBased/>
  <w15:docId w15:val="{A4F2DEC1-AD84-4F0F-8E4A-FE4F4371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4F3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F80D0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2022-12-16T20:32:00Z</cp:lastPrinted>
  <dcterms:created xsi:type="dcterms:W3CDTF">2022-12-08T22:17:00Z</dcterms:created>
  <dcterms:modified xsi:type="dcterms:W3CDTF">2022-12-16T20:32:00Z</dcterms:modified>
</cp:coreProperties>
</file>